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7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4673"/>
      </w:tblGrid>
      <w:tr w:rsidR="0055764F" w:rsidTr="00111AE1">
        <w:tc>
          <w:tcPr>
            <w:tcW w:w="5103" w:type="dxa"/>
          </w:tcPr>
          <w:p w:rsidR="0055764F" w:rsidRDefault="0055764F"/>
        </w:tc>
        <w:tc>
          <w:tcPr>
            <w:tcW w:w="4673" w:type="dxa"/>
          </w:tcPr>
          <w:p w:rsidR="0055764F" w:rsidRDefault="00111A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  <w:r w:rsidR="0055764F" w:rsidRPr="005576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66F7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5764F" w:rsidRPr="005576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55BED" w:rsidRDefault="00555B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764F" w:rsidRPr="0055764F" w:rsidRDefault="0055764F" w:rsidP="00C66F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а</w:t>
            </w:r>
            <w:r w:rsidRPr="00BE050C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дминистративн</w:t>
            </w:r>
            <w: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ому</w:t>
            </w:r>
            <w:r w:rsidRPr="00BE050C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 xml:space="preserve"> регламент</w:t>
            </w:r>
            <w: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у</w:t>
            </w:r>
            <w:r w:rsidRPr="00BE050C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 xml:space="preserve"> предоставления муниципальной услуги </w:t>
            </w:r>
            <w:r w:rsidRPr="00BE050C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«</w:t>
            </w:r>
            <w:r w:rsidR="000572A5" w:rsidRPr="000572A5">
              <w:rPr>
                <w:rFonts w:ascii="Times New Roman" w:hAnsi="Times New Roman" w:cs="Times New Roman"/>
                <w:sz w:val="28"/>
                <w:szCs w:val="28"/>
              </w:rPr>
              <w:t>Предоставление сведений, документов и материалов государственной информационной системы обеспечения градостроительной деятельности</w:t>
            </w:r>
            <w:r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»</w:t>
            </w:r>
          </w:p>
        </w:tc>
      </w:tr>
    </w:tbl>
    <w:p w:rsidR="0055764F" w:rsidRPr="00555BED" w:rsidRDefault="0055764F" w:rsidP="00555BED">
      <w:pPr>
        <w:pStyle w:val="ac"/>
        <w:rPr>
          <w:rFonts w:ascii="Times New Roman" w:hAnsi="Times New Roman" w:cs="Times New Roman"/>
          <w:sz w:val="28"/>
          <w:szCs w:val="28"/>
        </w:rPr>
      </w:pPr>
    </w:p>
    <w:p w:rsidR="00555BED" w:rsidRPr="00555BED" w:rsidRDefault="00555BED" w:rsidP="00555BED">
      <w:pPr>
        <w:pStyle w:val="ac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5764F" w:rsidRPr="00555BED" w:rsidRDefault="00555BED" w:rsidP="0055764F">
      <w:pPr>
        <w:pStyle w:val="1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Перечень </w:t>
      </w:r>
      <w:r w:rsidR="0055764F" w:rsidRPr="00555BED">
        <w:rPr>
          <w:rFonts w:ascii="Times New Roman" w:hAnsi="Times New Roman" w:cs="Times New Roman"/>
          <w:b w:val="0"/>
          <w:color w:val="auto"/>
          <w:sz w:val="28"/>
          <w:szCs w:val="28"/>
        </w:rPr>
        <w:t>условных обозначений и сокращений</w:t>
      </w:r>
    </w:p>
    <w:p w:rsidR="0055764F" w:rsidRPr="0055764F" w:rsidRDefault="0055764F" w:rsidP="005576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55764F" w:rsidRPr="00EE6978" w:rsidRDefault="002226E8" w:rsidP="00EE69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6003"/>
      <w:r>
        <w:rPr>
          <w:rFonts w:ascii="Times New Roman" w:hAnsi="Times New Roman" w:cs="Times New Roman"/>
          <w:sz w:val="28"/>
          <w:szCs w:val="28"/>
        </w:rPr>
        <w:t>1. </w:t>
      </w:r>
      <w:r w:rsidR="00111AE1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>Р</w:t>
      </w:r>
      <w:r w:rsidR="0055764F" w:rsidRPr="00EE6978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>егламент</w:t>
      </w:r>
      <w:r w:rsidR="0055764F" w:rsidRPr="00EE6978">
        <w:rPr>
          <w:rFonts w:ascii="Times New Roman" w:hAnsi="Times New Roman" w:cs="Times New Roman"/>
          <w:sz w:val="28"/>
          <w:szCs w:val="28"/>
        </w:rPr>
        <w:t xml:space="preserve"> </w:t>
      </w:r>
      <w:r w:rsidR="00644D80" w:rsidRPr="00EE6978">
        <w:rPr>
          <w:sz w:val="28"/>
          <w:szCs w:val="28"/>
        </w:rPr>
        <w:t>–</w:t>
      </w:r>
      <w:r w:rsidR="0055764F" w:rsidRPr="00EE6978">
        <w:rPr>
          <w:rFonts w:ascii="Times New Roman" w:hAnsi="Times New Roman" w:cs="Times New Roman"/>
          <w:sz w:val="28"/>
          <w:szCs w:val="28"/>
        </w:rPr>
        <w:t xml:space="preserve"> административный регламент предоставления администрацией муниципального образования Темрюкский муниципальный район Краснодарского края</w:t>
      </w:r>
      <w:r w:rsidR="00EE6978" w:rsidRPr="00EE6978">
        <w:rPr>
          <w:rFonts w:ascii="Times New Roman" w:hAnsi="Times New Roman" w:cs="Times New Roman"/>
          <w:sz w:val="28"/>
          <w:szCs w:val="28"/>
        </w:rPr>
        <w:t xml:space="preserve"> муниципальной услуги </w:t>
      </w:r>
      <w:r w:rsidR="0072724D" w:rsidRPr="00BE050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«</w:t>
      </w:r>
      <w:r w:rsidR="00E85570" w:rsidRPr="000572A5">
        <w:rPr>
          <w:rFonts w:ascii="Times New Roman" w:hAnsi="Times New Roman" w:cs="Times New Roman"/>
          <w:sz w:val="28"/>
          <w:szCs w:val="28"/>
        </w:rPr>
        <w:t>Предоставление сведений, документов и материалов государственной информационной системы обеспечения градостроительной деятельности</w:t>
      </w:r>
      <w:r w:rsidR="0072724D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»</w:t>
      </w:r>
      <w:r w:rsidR="0055764F" w:rsidRPr="00EE6978">
        <w:rPr>
          <w:rFonts w:ascii="Times New Roman" w:hAnsi="Times New Roman" w:cs="Times New Roman"/>
          <w:sz w:val="28"/>
          <w:szCs w:val="28"/>
        </w:rPr>
        <w:t>.</w:t>
      </w:r>
    </w:p>
    <w:p w:rsidR="0055764F" w:rsidRDefault="002226E8" w:rsidP="00EE69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6004"/>
      <w:bookmarkEnd w:id="0"/>
      <w:r>
        <w:rPr>
          <w:rFonts w:ascii="Times New Roman" w:hAnsi="Times New Roman" w:cs="Times New Roman"/>
          <w:sz w:val="28"/>
          <w:szCs w:val="28"/>
        </w:rPr>
        <w:t>2. </w:t>
      </w:r>
      <w:r w:rsidR="0055764F" w:rsidRPr="00EE6978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>Муниципальная услуга</w:t>
      </w:r>
      <w:r w:rsidR="0055764F" w:rsidRPr="00EE6978">
        <w:rPr>
          <w:rFonts w:ascii="Times New Roman" w:hAnsi="Times New Roman" w:cs="Times New Roman"/>
          <w:sz w:val="28"/>
          <w:szCs w:val="28"/>
        </w:rPr>
        <w:t xml:space="preserve"> </w:t>
      </w:r>
      <w:r w:rsidR="00644D80" w:rsidRPr="00EE6978">
        <w:rPr>
          <w:sz w:val="28"/>
          <w:szCs w:val="28"/>
        </w:rPr>
        <w:t>–</w:t>
      </w:r>
      <w:r w:rsidR="0055764F" w:rsidRPr="00EE6978">
        <w:rPr>
          <w:rFonts w:ascii="Times New Roman" w:hAnsi="Times New Roman" w:cs="Times New Roman"/>
          <w:sz w:val="28"/>
          <w:szCs w:val="28"/>
        </w:rPr>
        <w:t xml:space="preserve"> муниципальная услуга </w:t>
      </w:r>
      <w:r w:rsidR="00CE4AC6" w:rsidRPr="00CE4AC6">
        <w:rPr>
          <w:rFonts w:ascii="Times New Roman" w:hAnsi="Times New Roman" w:cs="Times New Roman"/>
          <w:sz w:val="28"/>
          <w:szCs w:val="28"/>
        </w:rPr>
        <w:t>по предоставлению сведений государственной информационной системы обеспечения градостроительной деятельности</w:t>
      </w:r>
      <w:r w:rsidR="0055764F" w:rsidRPr="00EE6978">
        <w:rPr>
          <w:rFonts w:ascii="Times New Roman" w:hAnsi="Times New Roman" w:cs="Times New Roman"/>
          <w:sz w:val="28"/>
          <w:szCs w:val="28"/>
        </w:rPr>
        <w:t>.</w:t>
      </w:r>
    </w:p>
    <w:p w:rsidR="002A04E2" w:rsidRPr="00EE6978" w:rsidRDefault="002226E8" w:rsidP="00EE69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</w:t>
      </w:r>
      <w:r w:rsidR="002A04E2" w:rsidRPr="002A04E2">
        <w:rPr>
          <w:rFonts w:ascii="Times New Roman" w:hAnsi="Times New Roman" w:cs="Times New Roman"/>
          <w:bCs/>
          <w:sz w:val="28"/>
          <w:szCs w:val="28"/>
        </w:rPr>
        <w:t>ГИСОГД</w:t>
      </w:r>
      <w:r w:rsidR="002A04E2" w:rsidRPr="002A04E2">
        <w:rPr>
          <w:rFonts w:ascii="Times New Roman" w:hAnsi="Times New Roman" w:cs="Times New Roman"/>
          <w:sz w:val="28"/>
          <w:szCs w:val="28"/>
        </w:rPr>
        <w:t xml:space="preserve"> - государственная информационная система обеспечения градостроительной деятельности.</w:t>
      </w:r>
    </w:p>
    <w:p w:rsidR="0055764F" w:rsidRDefault="002A04E2" w:rsidP="00EE69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6005"/>
      <w:bookmarkEnd w:id="1"/>
      <w:r>
        <w:rPr>
          <w:rFonts w:ascii="Times New Roman" w:hAnsi="Times New Roman" w:cs="Times New Roman"/>
          <w:sz w:val="28"/>
          <w:szCs w:val="28"/>
        </w:rPr>
        <w:t>4</w:t>
      </w:r>
      <w:r w:rsidR="002226E8">
        <w:rPr>
          <w:rFonts w:ascii="Times New Roman" w:hAnsi="Times New Roman" w:cs="Times New Roman"/>
          <w:sz w:val="28"/>
          <w:szCs w:val="28"/>
        </w:rPr>
        <w:t>. </w:t>
      </w:r>
      <w:r w:rsidR="0055764F" w:rsidRPr="00EE6978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>Заявители</w:t>
      </w:r>
      <w:r w:rsidR="0055764F" w:rsidRPr="00EE6978">
        <w:rPr>
          <w:rFonts w:ascii="Times New Roman" w:hAnsi="Times New Roman" w:cs="Times New Roman"/>
          <w:sz w:val="28"/>
          <w:szCs w:val="28"/>
        </w:rPr>
        <w:t xml:space="preserve"> </w:t>
      </w:r>
      <w:r w:rsidR="008042F4" w:rsidRPr="00EE6978">
        <w:rPr>
          <w:rFonts w:ascii="Times New Roman" w:hAnsi="Times New Roman" w:cs="Times New Roman"/>
          <w:sz w:val="28"/>
          <w:szCs w:val="28"/>
        </w:rPr>
        <w:t>–</w:t>
      </w:r>
      <w:r w:rsidR="0055764F" w:rsidRPr="00EE6978">
        <w:rPr>
          <w:rFonts w:ascii="Times New Roman" w:hAnsi="Times New Roman" w:cs="Times New Roman"/>
          <w:sz w:val="28"/>
          <w:szCs w:val="28"/>
        </w:rPr>
        <w:t xml:space="preserve"> </w:t>
      </w:r>
      <w:r w:rsidRPr="002A04E2">
        <w:rPr>
          <w:rFonts w:ascii="Times New Roman" w:hAnsi="Times New Roman" w:cs="Times New Roman"/>
          <w:sz w:val="28"/>
          <w:szCs w:val="28"/>
        </w:rPr>
        <w:t>физические и юридические лица, заинтересованные в получении сведений, документов и материалов ГИСОГД</w:t>
      </w:r>
      <w:r w:rsidR="00DD07C3">
        <w:rPr>
          <w:rFonts w:ascii="Times New Roman" w:hAnsi="Times New Roman" w:cs="Times New Roman"/>
          <w:sz w:val="28"/>
          <w:szCs w:val="28"/>
        </w:rPr>
        <w:t>.</w:t>
      </w:r>
    </w:p>
    <w:p w:rsidR="00644D80" w:rsidRPr="00644D80" w:rsidRDefault="00111AE1" w:rsidP="00EE69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2226E8">
        <w:rPr>
          <w:rFonts w:ascii="Times New Roman" w:hAnsi="Times New Roman" w:cs="Times New Roman"/>
          <w:sz w:val="28"/>
          <w:szCs w:val="28"/>
        </w:rPr>
        <w:t> </w:t>
      </w:r>
      <w:r w:rsidR="00644D80" w:rsidRPr="00644D80">
        <w:rPr>
          <w:rFonts w:ascii="Times New Roman" w:hAnsi="Times New Roman" w:cs="Times New Roman"/>
          <w:sz w:val="28"/>
          <w:szCs w:val="28"/>
        </w:rPr>
        <w:t>Представитель заявителя – представитель, наделенный соответствующими полномочиями.</w:t>
      </w:r>
    </w:p>
    <w:p w:rsidR="004D0C84" w:rsidRDefault="002A04E2" w:rsidP="004D0C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6006"/>
      <w:bookmarkEnd w:id="2"/>
      <w:r>
        <w:rPr>
          <w:rFonts w:ascii="Times New Roman" w:hAnsi="Times New Roman" w:cs="Times New Roman"/>
          <w:sz w:val="28"/>
          <w:szCs w:val="28"/>
        </w:rPr>
        <w:t>6</w:t>
      </w:r>
      <w:r w:rsidR="002226E8">
        <w:rPr>
          <w:rFonts w:ascii="Times New Roman" w:hAnsi="Times New Roman" w:cs="Times New Roman"/>
          <w:sz w:val="28"/>
          <w:szCs w:val="28"/>
        </w:rPr>
        <w:t>. </w:t>
      </w:r>
      <w:r w:rsidR="0055764F" w:rsidRPr="00EE6978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>Категории (признаки) заявителей</w:t>
      </w:r>
      <w:r w:rsidR="0055764F" w:rsidRPr="00EE6978">
        <w:rPr>
          <w:rFonts w:ascii="Times New Roman" w:hAnsi="Times New Roman" w:cs="Times New Roman"/>
          <w:sz w:val="28"/>
          <w:szCs w:val="28"/>
        </w:rPr>
        <w:t xml:space="preserve"> </w:t>
      </w:r>
      <w:r w:rsidR="008042F4" w:rsidRPr="00EE6978">
        <w:rPr>
          <w:rFonts w:ascii="Times New Roman" w:hAnsi="Times New Roman" w:cs="Times New Roman"/>
          <w:sz w:val="28"/>
          <w:szCs w:val="28"/>
        </w:rPr>
        <w:t>–</w:t>
      </w:r>
      <w:r w:rsidR="0055764F" w:rsidRPr="00EE6978">
        <w:rPr>
          <w:rFonts w:ascii="Times New Roman" w:hAnsi="Times New Roman" w:cs="Times New Roman"/>
          <w:sz w:val="28"/>
          <w:szCs w:val="28"/>
        </w:rPr>
        <w:t xml:space="preserve"> категории (признаки) заявителей, сведения о которых размещаются в реестре услуг и в федеральной государственной информационной системе </w:t>
      </w:r>
      <w:r w:rsidR="00EE6978" w:rsidRPr="00BD5654">
        <w:rPr>
          <w:rStyle w:val="a5"/>
          <w:rFonts w:ascii="Times New Roman" w:hAnsi="Times New Roman" w:cs="Times New Roman"/>
          <w:b w:val="0"/>
          <w:color w:val="auto"/>
          <w:sz w:val="28"/>
          <w:szCs w:val="28"/>
        </w:rPr>
        <w:t>«</w:t>
      </w:r>
      <w:r w:rsidR="0055764F" w:rsidRPr="00BD5654">
        <w:rPr>
          <w:rStyle w:val="a5"/>
          <w:rFonts w:ascii="Times New Roman" w:hAnsi="Times New Roman" w:cs="Times New Roman"/>
          <w:b w:val="0"/>
          <w:color w:val="auto"/>
          <w:sz w:val="28"/>
          <w:szCs w:val="28"/>
        </w:rPr>
        <w:t>Единый портал государственных и муниципальных услуг (функций)</w:t>
      </w:r>
      <w:r w:rsidR="00EE6978" w:rsidRPr="00BD5654">
        <w:rPr>
          <w:rFonts w:ascii="Times New Roman" w:hAnsi="Times New Roman" w:cs="Times New Roman"/>
          <w:b/>
          <w:sz w:val="28"/>
          <w:szCs w:val="28"/>
        </w:rPr>
        <w:t>»</w:t>
      </w:r>
      <w:r w:rsidR="0055764F" w:rsidRPr="00BD5654">
        <w:rPr>
          <w:rFonts w:ascii="Times New Roman" w:hAnsi="Times New Roman" w:cs="Times New Roman"/>
          <w:sz w:val="28"/>
          <w:szCs w:val="28"/>
        </w:rPr>
        <w:t xml:space="preserve"> и (или)</w:t>
      </w:r>
      <w:r w:rsidR="0055764F" w:rsidRPr="00BD565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5764F" w:rsidRPr="00BD5654">
        <w:rPr>
          <w:rStyle w:val="a5"/>
          <w:rFonts w:ascii="Times New Roman" w:hAnsi="Times New Roman" w:cs="Times New Roman"/>
          <w:b w:val="0"/>
          <w:color w:val="auto"/>
          <w:sz w:val="28"/>
          <w:szCs w:val="28"/>
        </w:rPr>
        <w:t>региональном портале государственных и муниципальных услуг Краснодарского края</w:t>
      </w:r>
      <w:r w:rsidR="0055764F" w:rsidRPr="00BD565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5764F" w:rsidRPr="00EE6978">
        <w:rPr>
          <w:rFonts w:ascii="Times New Roman" w:hAnsi="Times New Roman" w:cs="Times New Roman"/>
          <w:sz w:val="28"/>
          <w:szCs w:val="28"/>
        </w:rPr>
        <w:t>в информационно-телекоммуникационной сети Интернет.</w:t>
      </w:r>
    </w:p>
    <w:p w:rsidR="004D0C84" w:rsidRDefault="002A04E2" w:rsidP="004D0C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6007"/>
      <w:bookmarkEnd w:id="3"/>
      <w:r>
        <w:rPr>
          <w:rFonts w:ascii="Times New Roman" w:hAnsi="Times New Roman" w:cs="Times New Roman"/>
          <w:sz w:val="28"/>
          <w:szCs w:val="28"/>
        </w:rPr>
        <w:t>7</w:t>
      </w:r>
      <w:r w:rsidR="002226E8">
        <w:rPr>
          <w:rFonts w:ascii="Times New Roman" w:hAnsi="Times New Roman" w:cs="Times New Roman"/>
          <w:sz w:val="28"/>
          <w:szCs w:val="28"/>
        </w:rPr>
        <w:t>. </w:t>
      </w:r>
      <w:r w:rsidR="004D0C84" w:rsidRPr="00EE6978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>МФЦ</w:t>
      </w:r>
      <w:r w:rsidR="004D0C84" w:rsidRPr="00EE6978">
        <w:rPr>
          <w:rFonts w:ascii="Times New Roman" w:hAnsi="Times New Roman" w:cs="Times New Roman"/>
          <w:sz w:val="28"/>
          <w:szCs w:val="28"/>
        </w:rPr>
        <w:t xml:space="preserve"> – государственное автономное учреждение Краснодарского края «Многофункциональный центр предоставления государственных и муниципальных услуг Краснодарского края».</w:t>
      </w:r>
    </w:p>
    <w:p w:rsidR="00111AE1" w:rsidRPr="00111AE1" w:rsidRDefault="002226E8" w:rsidP="00111A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8. </w:t>
      </w:r>
      <w:r w:rsidR="00111AE1">
        <w:rPr>
          <w:rFonts w:ascii="Times New Roman" w:hAnsi="Times New Roman" w:cs="Times New Roman"/>
          <w:sz w:val="28"/>
          <w:szCs w:val="28"/>
        </w:rPr>
        <w:t xml:space="preserve">Единый </w:t>
      </w:r>
      <w:r w:rsidR="00111AE1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>п</w:t>
      </w:r>
      <w:r w:rsidR="0055764F" w:rsidRPr="00EE6978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>ортал</w:t>
      </w:r>
      <w:r w:rsidR="0055764F" w:rsidRPr="00EE6978">
        <w:rPr>
          <w:rFonts w:ascii="Times New Roman" w:hAnsi="Times New Roman" w:cs="Times New Roman"/>
          <w:sz w:val="28"/>
          <w:szCs w:val="28"/>
        </w:rPr>
        <w:t xml:space="preserve"> </w:t>
      </w:r>
      <w:r w:rsidR="00644D80" w:rsidRPr="00EE6978">
        <w:rPr>
          <w:sz w:val="28"/>
          <w:szCs w:val="28"/>
        </w:rPr>
        <w:t>–</w:t>
      </w:r>
      <w:r w:rsidR="0055764F" w:rsidRPr="00EE6978">
        <w:rPr>
          <w:rFonts w:ascii="Times New Roman" w:hAnsi="Times New Roman" w:cs="Times New Roman"/>
          <w:sz w:val="28"/>
          <w:szCs w:val="28"/>
        </w:rPr>
        <w:t xml:space="preserve"> федеральная государственная информационная система </w:t>
      </w:r>
      <w:r w:rsidR="00EE6978" w:rsidRPr="00BD5654">
        <w:rPr>
          <w:rStyle w:val="a5"/>
          <w:rFonts w:ascii="Times New Roman" w:hAnsi="Times New Roman" w:cs="Times New Roman"/>
          <w:b w:val="0"/>
          <w:color w:val="auto"/>
          <w:sz w:val="28"/>
          <w:szCs w:val="28"/>
        </w:rPr>
        <w:t>«</w:t>
      </w:r>
      <w:r w:rsidR="0055764F" w:rsidRPr="00BD5654">
        <w:rPr>
          <w:rStyle w:val="a5"/>
          <w:rFonts w:ascii="Times New Roman" w:hAnsi="Times New Roman" w:cs="Times New Roman"/>
          <w:b w:val="0"/>
          <w:color w:val="auto"/>
          <w:sz w:val="28"/>
          <w:szCs w:val="28"/>
        </w:rPr>
        <w:t>Единый портал государственных и муниципальных услуг (функций)</w:t>
      </w:r>
      <w:r w:rsidR="00EE6978" w:rsidRPr="00BD5654">
        <w:rPr>
          <w:rStyle w:val="a5"/>
          <w:rFonts w:ascii="Times New Roman" w:hAnsi="Times New Roman" w:cs="Times New Roman"/>
          <w:b w:val="0"/>
          <w:color w:val="auto"/>
          <w:sz w:val="28"/>
          <w:szCs w:val="28"/>
        </w:rPr>
        <w:t>»</w:t>
      </w:r>
      <w:r w:rsidR="00111AE1" w:rsidRPr="00111AE1">
        <w:rPr>
          <w:rFonts w:ascii="Times New Roman" w:hAnsi="Times New Roman" w:cs="Times New Roman"/>
          <w:sz w:val="28"/>
          <w:szCs w:val="28"/>
        </w:rPr>
        <w:t xml:space="preserve"> </w:t>
      </w:r>
      <w:r w:rsidR="00111AE1" w:rsidRPr="00EE6978">
        <w:rPr>
          <w:rFonts w:ascii="Times New Roman" w:hAnsi="Times New Roman" w:cs="Times New Roman"/>
          <w:sz w:val="28"/>
          <w:szCs w:val="28"/>
        </w:rPr>
        <w:t>в информационно-телекоммуникационной сети Интернет.</w:t>
      </w:r>
    </w:p>
    <w:p w:rsidR="0055764F" w:rsidRPr="00EE6978" w:rsidRDefault="004D0C84" w:rsidP="00EE69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2226E8">
        <w:rPr>
          <w:rFonts w:ascii="Times New Roman" w:hAnsi="Times New Roman" w:cs="Times New Roman"/>
          <w:sz w:val="28"/>
          <w:szCs w:val="28"/>
        </w:rPr>
        <w:t>. </w:t>
      </w:r>
      <w:r w:rsidR="00111AE1" w:rsidRPr="00111AE1">
        <w:rPr>
          <w:rFonts w:ascii="Times New Roman" w:hAnsi="Times New Roman" w:cs="Times New Roman"/>
          <w:sz w:val="28"/>
          <w:szCs w:val="28"/>
        </w:rPr>
        <w:t xml:space="preserve">Региональный портал </w:t>
      </w:r>
      <w:r w:rsidR="00111AE1" w:rsidRPr="00EE6978">
        <w:rPr>
          <w:sz w:val="28"/>
          <w:szCs w:val="28"/>
        </w:rPr>
        <w:t>–</w:t>
      </w:r>
      <w:r w:rsidR="00111AE1" w:rsidRPr="00111AE1">
        <w:rPr>
          <w:rFonts w:ascii="Times New Roman" w:hAnsi="Times New Roman" w:cs="Times New Roman"/>
          <w:sz w:val="28"/>
          <w:szCs w:val="28"/>
        </w:rPr>
        <w:t xml:space="preserve"> </w:t>
      </w:r>
      <w:r w:rsidR="0055764F" w:rsidRPr="00BD5654">
        <w:rPr>
          <w:rStyle w:val="a5"/>
          <w:rFonts w:ascii="Times New Roman" w:hAnsi="Times New Roman" w:cs="Times New Roman"/>
          <w:b w:val="0"/>
          <w:color w:val="auto"/>
          <w:sz w:val="28"/>
          <w:szCs w:val="28"/>
        </w:rPr>
        <w:t>региональный портал государственных и муниципальных услуг Краснодарского края</w:t>
      </w:r>
      <w:r w:rsidR="0055764F" w:rsidRPr="00EE6978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Интернет.</w:t>
      </w:r>
    </w:p>
    <w:p w:rsidR="0055764F" w:rsidRDefault="004D0C84" w:rsidP="00EE69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008"/>
      <w:bookmarkEnd w:id="4"/>
      <w:r>
        <w:rPr>
          <w:rFonts w:ascii="Times New Roman" w:hAnsi="Times New Roman" w:cs="Times New Roman"/>
          <w:sz w:val="28"/>
          <w:szCs w:val="28"/>
        </w:rPr>
        <w:lastRenderedPageBreak/>
        <w:t>10</w:t>
      </w:r>
      <w:r w:rsidR="002226E8">
        <w:rPr>
          <w:rFonts w:ascii="Times New Roman" w:hAnsi="Times New Roman" w:cs="Times New Roman"/>
          <w:sz w:val="28"/>
          <w:szCs w:val="28"/>
        </w:rPr>
        <w:t>. </w:t>
      </w:r>
      <w:r w:rsidR="0055764F" w:rsidRPr="00EE6978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>Орган, предоставляющий муниципальную услугу</w:t>
      </w:r>
      <w:r w:rsidR="0055764F" w:rsidRPr="00EE6978">
        <w:rPr>
          <w:rFonts w:ascii="Times New Roman" w:hAnsi="Times New Roman" w:cs="Times New Roman"/>
          <w:sz w:val="28"/>
          <w:szCs w:val="28"/>
        </w:rPr>
        <w:t xml:space="preserve"> </w:t>
      </w:r>
      <w:r w:rsidR="008042F4" w:rsidRPr="00EE6978">
        <w:rPr>
          <w:rFonts w:ascii="Times New Roman" w:hAnsi="Times New Roman" w:cs="Times New Roman"/>
          <w:sz w:val="28"/>
          <w:szCs w:val="28"/>
        </w:rPr>
        <w:t>–</w:t>
      </w:r>
      <w:r w:rsidR="0055764F" w:rsidRPr="00EE6978">
        <w:rPr>
          <w:rFonts w:ascii="Times New Roman" w:hAnsi="Times New Roman" w:cs="Times New Roman"/>
          <w:sz w:val="28"/>
          <w:szCs w:val="28"/>
        </w:rPr>
        <w:t xml:space="preserve"> администрация муниципального образования </w:t>
      </w:r>
      <w:r w:rsidR="00EE6978" w:rsidRPr="00EE6978">
        <w:rPr>
          <w:rFonts w:ascii="Times New Roman" w:hAnsi="Times New Roman" w:cs="Times New Roman"/>
          <w:sz w:val="28"/>
          <w:szCs w:val="28"/>
        </w:rPr>
        <w:t>Темрюкский муниципальный район Краснодарского края</w:t>
      </w:r>
      <w:r w:rsidR="0055764F" w:rsidRPr="00EE6978">
        <w:rPr>
          <w:rFonts w:ascii="Times New Roman" w:hAnsi="Times New Roman" w:cs="Times New Roman"/>
          <w:sz w:val="28"/>
          <w:szCs w:val="28"/>
        </w:rPr>
        <w:t>.</w:t>
      </w:r>
    </w:p>
    <w:p w:rsidR="00644D80" w:rsidRPr="00644D80" w:rsidRDefault="004D0C84" w:rsidP="00EE69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2226E8">
        <w:rPr>
          <w:rFonts w:ascii="Times New Roman" w:hAnsi="Times New Roman" w:cs="Times New Roman"/>
          <w:sz w:val="28"/>
          <w:szCs w:val="28"/>
        </w:rPr>
        <w:t>. </w:t>
      </w:r>
      <w:r w:rsidR="00644D80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644D80" w:rsidRPr="007757FF">
        <w:rPr>
          <w:sz w:val="28"/>
          <w:szCs w:val="28"/>
        </w:rPr>
        <w:t>–</w:t>
      </w:r>
      <w:r w:rsidR="00644D80">
        <w:rPr>
          <w:sz w:val="28"/>
          <w:szCs w:val="28"/>
        </w:rPr>
        <w:t xml:space="preserve"> </w:t>
      </w:r>
      <w:r w:rsidR="00644D80">
        <w:rPr>
          <w:rFonts w:ascii="Times New Roman" w:hAnsi="Times New Roman" w:cs="Times New Roman"/>
          <w:sz w:val="28"/>
          <w:szCs w:val="28"/>
        </w:rPr>
        <w:t>администрация муниципального образования Темрюкский муниципальный район Краснодарского края.</w:t>
      </w:r>
    </w:p>
    <w:p w:rsidR="0055764F" w:rsidRDefault="004D0C84" w:rsidP="00EE69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6" w:name="sub_6009"/>
      <w:bookmarkEnd w:id="5"/>
      <w:r>
        <w:rPr>
          <w:rFonts w:ascii="Times New Roman" w:hAnsi="Times New Roman" w:cs="Times New Roman"/>
          <w:sz w:val="28"/>
          <w:szCs w:val="28"/>
        </w:rPr>
        <w:t>12</w:t>
      </w:r>
      <w:r w:rsidR="00111AE1">
        <w:rPr>
          <w:rFonts w:ascii="Times New Roman" w:hAnsi="Times New Roman" w:cs="Times New Roman"/>
          <w:sz w:val="28"/>
          <w:szCs w:val="28"/>
        </w:rPr>
        <w:t>. </w:t>
      </w:r>
      <w:r w:rsidR="0055764F" w:rsidRPr="00EE6978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>Уполномоченный орган</w:t>
      </w:r>
      <w:r w:rsidR="0055764F" w:rsidRPr="00EE6978">
        <w:rPr>
          <w:rFonts w:ascii="Times New Roman" w:hAnsi="Times New Roman" w:cs="Times New Roman"/>
          <w:sz w:val="28"/>
          <w:szCs w:val="28"/>
        </w:rPr>
        <w:t xml:space="preserve"> </w:t>
      </w:r>
      <w:r w:rsidR="00EE6978" w:rsidRPr="00EE6978">
        <w:rPr>
          <w:rFonts w:ascii="Times New Roman" w:hAnsi="Times New Roman" w:cs="Times New Roman"/>
          <w:sz w:val="28"/>
          <w:szCs w:val="28"/>
        </w:rPr>
        <w:t>–</w:t>
      </w:r>
      <w:r w:rsidR="0055764F" w:rsidRPr="00EE6978">
        <w:rPr>
          <w:rFonts w:ascii="Times New Roman" w:hAnsi="Times New Roman" w:cs="Times New Roman"/>
          <w:sz w:val="28"/>
          <w:szCs w:val="28"/>
        </w:rPr>
        <w:t xml:space="preserve"> </w:t>
      </w:r>
      <w:r w:rsidR="00EE6978" w:rsidRPr="00EE6978">
        <w:rPr>
          <w:rFonts w:ascii="Times New Roman" w:hAnsi="Times New Roman" w:cs="Times New Roman"/>
          <w:sz w:val="28"/>
          <w:szCs w:val="28"/>
        </w:rPr>
        <w:t>управление архитектуры и градостроительства администрации муниципального образования Темрюкский муниципальный район Краснодарского края</w:t>
      </w:r>
      <w:r w:rsidR="0055764F" w:rsidRPr="00EE6978">
        <w:rPr>
          <w:rFonts w:ascii="Times New Roman" w:hAnsi="Times New Roman" w:cs="Times New Roman"/>
          <w:sz w:val="28"/>
          <w:szCs w:val="28"/>
        </w:rPr>
        <w:t>.</w:t>
      </w:r>
    </w:p>
    <w:p w:rsidR="00DD07C3" w:rsidRPr="00EE6978" w:rsidRDefault="00111AE1" w:rsidP="00DD07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4D0C84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 </w:t>
      </w:r>
      <w:r w:rsidR="00DD07C3">
        <w:rPr>
          <w:rFonts w:ascii="Times New Roman" w:hAnsi="Times New Roman" w:cs="Times New Roman"/>
          <w:sz w:val="28"/>
          <w:szCs w:val="28"/>
        </w:rPr>
        <w:t xml:space="preserve">МКУ «Архитектурный центр» </w:t>
      </w:r>
      <w:r w:rsidR="008042F4" w:rsidRPr="00EE6978">
        <w:rPr>
          <w:rFonts w:ascii="Times New Roman" w:hAnsi="Times New Roman" w:cs="Times New Roman"/>
          <w:sz w:val="28"/>
          <w:szCs w:val="28"/>
        </w:rPr>
        <w:t>–</w:t>
      </w:r>
      <w:r w:rsidR="00DD07C3">
        <w:rPr>
          <w:rFonts w:ascii="Times New Roman" w:hAnsi="Times New Roman" w:cs="Times New Roman"/>
          <w:sz w:val="28"/>
          <w:szCs w:val="28"/>
        </w:rPr>
        <w:t xml:space="preserve"> муниципальное казенное учреждение «Архитектурный центр» муниципального образования Темрюкский район.</w:t>
      </w:r>
    </w:p>
    <w:p w:rsidR="00EE6978" w:rsidRDefault="00EE6978" w:rsidP="00EE69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6011"/>
      <w:bookmarkStart w:id="8" w:name="_GoBack"/>
      <w:bookmarkEnd w:id="6"/>
      <w:bookmarkEnd w:id="8"/>
    </w:p>
    <w:p w:rsidR="00EE6978" w:rsidRDefault="00EE6978" w:rsidP="00EE69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bookmarkEnd w:id="7"/>
    <w:p w:rsidR="00111AE1" w:rsidRPr="00111AE1" w:rsidRDefault="00111AE1" w:rsidP="00111A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1AE1">
        <w:rPr>
          <w:rFonts w:ascii="Times New Roman" w:hAnsi="Times New Roman" w:cs="Times New Roman"/>
          <w:sz w:val="28"/>
          <w:szCs w:val="28"/>
        </w:rPr>
        <w:t xml:space="preserve">Начальник управления </w:t>
      </w:r>
    </w:p>
    <w:p w:rsidR="00111AE1" w:rsidRPr="00111AE1" w:rsidRDefault="00111AE1" w:rsidP="00111A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1AE1">
        <w:rPr>
          <w:rFonts w:ascii="Times New Roman" w:hAnsi="Times New Roman" w:cs="Times New Roman"/>
          <w:sz w:val="28"/>
          <w:szCs w:val="28"/>
        </w:rPr>
        <w:t xml:space="preserve">архитектуры и </w:t>
      </w:r>
    </w:p>
    <w:p w:rsidR="00111AE1" w:rsidRPr="00111AE1" w:rsidRDefault="00111AE1" w:rsidP="00111A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1AE1">
        <w:rPr>
          <w:rFonts w:ascii="Times New Roman" w:hAnsi="Times New Roman" w:cs="Times New Roman"/>
          <w:sz w:val="28"/>
          <w:szCs w:val="28"/>
        </w:rPr>
        <w:t>градостроительства,</w:t>
      </w:r>
    </w:p>
    <w:p w:rsidR="00111AE1" w:rsidRPr="00111AE1" w:rsidRDefault="00111AE1" w:rsidP="00111A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1AE1">
        <w:rPr>
          <w:rFonts w:ascii="Times New Roman" w:hAnsi="Times New Roman" w:cs="Times New Roman"/>
          <w:sz w:val="28"/>
          <w:szCs w:val="28"/>
        </w:rPr>
        <w:t xml:space="preserve">главный архитектор </w:t>
      </w:r>
    </w:p>
    <w:p w:rsidR="00111AE1" w:rsidRPr="00111AE1" w:rsidRDefault="00111AE1" w:rsidP="00111A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1AE1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</w:p>
    <w:p w:rsidR="00111AE1" w:rsidRPr="00111AE1" w:rsidRDefault="00111AE1" w:rsidP="00111A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1AE1">
        <w:rPr>
          <w:rFonts w:ascii="Times New Roman" w:hAnsi="Times New Roman" w:cs="Times New Roman"/>
          <w:sz w:val="28"/>
          <w:szCs w:val="28"/>
        </w:rPr>
        <w:t xml:space="preserve">образования Темрюкский </w:t>
      </w:r>
    </w:p>
    <w:p w:rsidR="00111AE1" w:rsidRPr="00111AE1" w:rsidRDefault="00111AE1" w:rsidP="00111A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1AE1">
        <w:rPr>
          <w:rFonts w:ascii="Times New Roman" w:hAnsi="Times New Roman" w:cs="Times New Roman"/>
          <w:sz w:val="28"/>
          <w:szCs w:val="28"/>
        </w:rPr>
        <w:t xml:space="preserve">муниципальный район </w:t>
      </w:r>
    </w:p>
    <w:p w:rsidR="00377233" w:rsidRDefault="00111AE1" w:rsidP="00111AE1">
      <w:pPr>
        <w:spacing w:after="0" w:line="240" w:lineRule="auto"/>
        <w:jc w:val="both"/>
      </w:pPr>
      <w:r w:rsidRPr="00111AE1">
        <w:rPr>
          <w:rFonts w:ascii="Times New Roman" w:hAnsi="Times New Roman" w:cs="Times New Roman"/>
          <w:sz w:val="28"/>
          <w:szCs w:val="28"/>
        </w:rPr>
        <w:t xml:space="preserve">Краснодарского края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111AE1">
        <w:rPr>
          <w:rFonts w:ascii="Times New Roman" w:hAnsi="Times New Roman" w:cs="Times New Roman"/>
          <w:sz w:val="28"/>
          <w:szCs w:val="28"/>
        </w:rPr>
        <w:t xml:space="preserve">                               А.С. Андрусенко</w:t>
      </w:r>
    </w:p>
    <w:sectPr w:rsidR="00377233" w:rsidSect="00111AE1">
      <w:headerReference w:type="default" r:id="rId6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7967" w:rsidRDefault="00987967" w:rsidP="00DD07C3">
      <w:pPr>
        <w:spacing w:after="0" w:line="240" w:lineRule="auto"/>
      </w:pPr>
      <w:r>
        <w:separator/>
      </w:r>
    </w:p>
  </w:endnote>
  <w:endnote w:type="continuationSeparator" w:id="0">
    <w:p w:rsidR="00987967" w:rsidRDefault="00987967" w:rsidP="00DD07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7967" w:rsidRDefault="00987967" w:rsidP="00DD07C3">
      <w:pPr>
        <w:spacing w:after="0" w:line="240" w:lineRule="auto"/>
      </w:pPr>
      <w:r>
        <w:separator/>
      </w:r>
    </w:p>
  </w:footnote>
  <w:footnote w:type="continuationSeparator" w:id="0">
    <w:p w:rsidR="00987967" w:rsidRDefault="00987967" w:rsidP="00DD07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239626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DD07C3" w:rsidRPr="00DD07C3" w:rsidRDefault="00DD07C3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DD07C3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DD07C3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DD07C3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7B1ACF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DD07C3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DD07C3" w:rsidRDefault="00DD07C3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7838"/>
    <w:rsid w:val="000572A5"/>
    <w:rsid w:val="00111AE1"/>
    <w:rsid w:val="001248D8"/>
    <w:rsid w:val="001D4015"/>
    <w:rsid w:val="002226E8"/>
    <w:rsid w:val="002771FD"/>
    <w:rsid w:val="002A04E2"/>
    <w:rsid w:val="003311F3"/>
    <w:rsid w:val="00377233"/>
    <w:rsid w:val="004D0C84"/>
    <w:rsid w:val="00555BED"/>
    <w:rsid w:val="0055764F"/>
    <w:rsid w:val="005A2100"/>
    <w:rsid w:val="00644D80"/>
    <w:rsid w:val="0072724D"/>
    <w:rsid w:val="007B1ACF"/>
    <w:rsid w:val="007D68AC"/>
    <w:rsid w:val="008042F4"/>
    <w:rsid w:val="008216BF"/>
    <w:rsid w:val="00987967"/>
    <w:rsid w:val="00A77374"/>
    <w:rsid w:val="00BB52A8"/>
    <w:rsid w:val="00BD5654"/>
    <w:rsid w:val="00C07838"/>
    <w:rsid w:val="00C104B7"/>
    <w:rsid w:val="00C66F7E"/>
    <w:rsid w:val="00CE4AC6"/>
    <w:rsid w:val="00DD07C3"/>
    <w:rsid w:val="00E733E4"/>
    <w:rsid w:val="00E85570"/>
    <w:rsid w:val="00EE6978"/>
    <w:rsid w:val="00EF634C"/>
    <w:rsid w:val="00FA6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84540E"/>
  <w15:chartTrackingRefBased/>
  <w15:docId w15:val="{C8870720-C21A-415E-98E0-40CF8A09A4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55764F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576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9"/>
    <w:rsid w:val="0055764F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4">
    <w:name w:val="Цветовое выделение"/>
    <w:uiPriority w:val="99"/>
    <w:rsid w:val="0055764F"/>
    <w:rPr>
      <w:b/>
      <w:bCs/>
      <w:color w:val="26282F"/>
    </w:rPr>
  </w:style>
  <w:style w:type="character" w:customStyle="1" w:styleId="a5">
    <w:name w:val="Гипертекстовая ссылка"/>
    <w:basedOn w:val="a4"/>
    <w:uiPriority w:val="99"/>
    <w:rsid w:val="0055764F"/>
    <w:rPr>
      <w:b/>
      <w:bCs/>
      <w:color w:val="106BBE"/>
    </w:rPr>
  </w:style>
  <w:style w:type="paragraph" w:styleId="a6">
    <w:name w:val="header"/>
    <w:basedOn w:val="a"/>
    <w:link w:val="a7"/>
    <w:uiPriority w:val="99"/>
    <w:unhideWhenUsed/>
    <w:rsid w:val="00DD07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D07C3"/>
  </w:style>
  <w:style w:type="paragraph" w:styleId="a8">
    <w:name w:val="footer"/>
    <w:basedOn w:val="a"/>
    <w:link w:val="a9"/>
    <w:uiPriority w:val="99"/>
    <w:unhideWhenUsed/>
    <w:rsid w:val="00DD07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D07C3"/>
  </w:style>
  <w:style w:type="paragraph" w:styleId="aa">
    <w:name w:val="Balloon Text"/>
    <w:basedOn w:val="a"/>
    <w:link w:val="ab"/>
    <w:uiPriority w:val="99"/>
    <w:semiHidden/>
    <w:unhideWhenUsed/>
    <w:rsid w:val="00DD07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DD07C3"/>
    <w:rPr>
      <w:rFonts w:ascii="Segoe UI" w:hAnsi="Segoe UI" w:cs="Segoe UI"/>
      <w:sz w:val="18"/>
      <w:szCs w:val="18"/>
    </w:rPr>
  </w:style>
  <w:style w:type="paragraph" w:styleId="ac">
    <w:name w:val="No Spacing"/>
    <w:uiPriority w:val="1"/>
    <w:qFormat/>
    <w:rsid w:val="00555BE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2</Pages>
  <Words>404</Words>
  <Characters>2307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 Владимировна Залевская</dc:creator>
  <cp:keywords/>
  <dc:description/>
  <cp:lastModifiedBy>Кадочникова Елена Андреевна</cp:lastModifiedBy>
  <cp:revision>17</cp:revision>
  <cp:lastPrinted>2026-01-28T11:27:00Z</cp:lastPrinted>
  <dcterms:created xsi:type="dcterms:W3CDTF">2025-12-15T12:58:00Z</dcterms:created>
  <dcterms:modified xsi:type="dcterms:W3CDTF">2026-01-30T08:55:00Z</dcterms:modified>
</cp:coreProperties>
</file>